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69B8" w:rsidRPr="00424E40" w:rsidRDefault="003D69B8" w:rsidP="003D69B8">
      <w:pPr>
        <w:jc w:val="center"/>
        <w:rPr>
          <w:rFonts w:ascii="Arial" w:hAnsi="Arial" w:cs="Arial"/>
          <w:b/>
        </w:rPr>
      </w:pPr>
      <w:r w:rsidRPr="00424E40">
        <w:rPr>
          <w:rFonts w:ascii="Arial" w:hAnsi="Arial" w:cs="Arial"/>
          <w:b/>
        </w:rPr>
        <w:t xml:space="preserve">Администрация </w:t>
      </w:r>
      <w:proofErr w:type="spellStart"/>
      <w:r w:rsidRPr="00424E40">
        <w:rPr>
          <w:rFonts w:ascii="Arial" w:hAnsi="Arial" w:cs="Arial"/>
          <w:b/>
        </w:rPr>
        <w:t>Боготольского</w:t>
      </w:r>
      <w:proofErr w:type="spellEnd"/>
      <w:r w:rsidRPr="00424E40">
        <w:rPr>
          <w:rFonts w:ascii="Arial" w:hAnsi="Arial" w:cs="Arial"/>
          <w:b/>
        </w:rPr>
        <w:t xml:space="preserve"> района</w:t>
      </w:r>
    </w:p>
    <w:p w:rsidR="003D69B8" w:rsidRPr="00424E40" w:rsidRDefault="003D69B8" w:rsidP="003D69B8">
      <w:pPr>
        <w:jc w:val="center"/>
        <w:rPr>
          <w:rFonts w:ascii="Arial" w:hAnsi="Arial" w:cs="Arial"/>
          <w:b/>
        </w:rPr>
      </w:pPr>
      <w:r w:rsidRPr="00424E40">
        <w:rPr>
          <w:rFonts w:ascii="Arial" w:hAnsi="Arial" w:cs="Arial"/>
          <w:b/>
        </w:rPr>
        <w:t>Красноярского края</w:t>
      </w:r>
    </w:p>
    <w:p w:rsidR="003D69B8" w:rsidRPr="00424E40" w:rsidRDefault="003D69B8" w:rsidP="003D69B8">
      <w:pPr>
        <w:jc w:val="center"/>
        <w:rPr>
          <w:rFonts w:ascii="Arial" w:hAnsi="Arial" w:cs="Arial"/>
          <w:b/>
        </w:rPr>
      </w:pPr>
    </w:p>
    <w:p w:rsidR="003D69B8" w:rsidRPr="00424E40" w:rsidRDefault="003D69B8" w:rsidP="003D69B8">
      <w:pPr>
        <w:jc w:val="center"/>
        <w:rPr>
          <w:rFonts w:ascii="Arial" w:hAnsi="Arial" w:cs="Arial"/>
        </w:rPr>
      </w:pPr>
      <w:r w:rsidRPr="00424E40">
        <w:rPr>
          <w:rFonts w:ascii="Arial" w:hAnsi="Arial" w:cs="Arial"/>
          <w:b/>
        </w:rPr>
        <w:t>ПОСТАНОВ</w:t>
      </w:r>
      <w:bookmarkStart w:id="0" w:name="_GoBack"/>
      <w:bookmarkEnd w:id="0"/>
      <w:r w:rsidRPr="00424E40">
        <w:rPr>
          <w:rFonts w:ascii="Arial" w:hAnsi="Arial" w:cs="Arial"/>
          <w:b/>
        </w:rPr>
        <w:t>ЛЕНИЕ</w:t>
      </w:r>
    </w:p>
    <w:p w:rsidR="003D69B8" w:rsidRPr="00424E40" w:rsidRDefault="003D69B8" w:rsidP="003D69B8">
      <w:pPr>
        <w:jc w:val="center"/>
        <w:rPr>
          <w:rFonts w:ascii="Arial" w:hAnsi="Arial" w:cs="Arial"/>
        </w:rPr>
      </w:pPr>
    </w:p>
    <w:p w:rsidR="003D69B8" w:rsidRPr="00424E40" w:rsidRDefault="00CD466F" w:rsidP="00424E40">
      <w:pPr>
        <w:jc w:val="both"/>
        <w:rPr>
          <w:rFonts w:ascii="Arial" w:hAnsi="Arial" w:cs="Arial"/>
        </w:rPr>
      </w:pPr>
      <w:r w:rsidRPr="00424E40">
        <w:rPr>
          <w:rFonts w:ascii="Arial" w:hAnsi="Arial" w:cs="Arial"/>
        </w:rPr>
        <w:t>14 июня</w:t>
      </w:r>
      <w:r w:rsidR="003F4E67" w:rsidRPr="00424E40">
        <w:rPr>
          <w:rFonts w:ascii="Arial" w:hAnsi="Arial" w:cs="Arial"/>
        </w:rPr>
        <w:t xml:space="preserve"> </w:t>
      </w:r>
      <w:r w:rsidR="0010099E" w:rsidRPr="00424E40">
        <w:rPr>
          <w:rFonts w:ascii="Arial" w:hAnsi="Arial" w:cs="Arial"/>
        </w:rPr>
        <w:t>2022</w:t>
      </w:r>
      <w:r w:rsidR="00424E40">
        <w:rPr>
          <w:rFonts w:ascii="Arial" w:hAnsi="Arial" w:cs="Arial"/>
        </w:rPr>
        <w:t>г.</w:t>
      </w:r>
      <w:r w:rsidR="00424E40">
        <w:rPr>
          <w:rFonts w:ascii="Arial" w:hAnsi="Arial" w:cs="Arial"/>
        </w:rPr>
        <w:tab/>
      </w:r>
      <w:r w:rsidR="00424E40">
        <w:rPr>
          <w:rFonts w:ascii="Arial" w:hAnsi="Arial" w:cs="Arial"/>
        </w:rPr>
        <w:tab/>
      </w:r>
      <w:r w:rsidR="00424E40">
        <w:rPr>
          <w:rFonts w:ascii="Arial" w:hAnsi="Arial" w:cs="Arial"/>
        </w:rPr>
        <w:tab/>
      </w:r>
      <w:r w:rsidR="00424E40">
        <w:rPr>
          <w:rFonts w:ascii="Arial" w:hAnsi="Arial" w:cs="Arial"/>
        </w:rPr>
        <w:tab/>
      </w:r>
      <w:r w:rsidR="00424E40">
        <w:rPr>
          <w:rFonts w:ascii="Arial" w:hAnsi="Arial" w:cs="Arial"/>
        </w:rPr>
        <w:tab/>
      </w:r>
      <w:r w:rsidR="00424E40">
        <w:rPr>
          <w:rFonts w:ascii="Arial" w:hAnsi="Arial" w:cs="Arial"/>
        </w:rPr>
        <w:tab/>
      </w:r>
      <w:r w:rsidR="00424E40">
        <w:rPr>
          <w:rFonts w:ascii="Arial" w:hAnsi="Arial" w:cs="Arial"/>
        </w:rPr>
        <w:tab/>
      </w:r>
      <w:r w:rsidR="00424E40">
        <w:rPr>
          <w:rFonts w:ascii="Arial" w:hAnsi="Arial" w:cs="Arial"/>
        </w:rPr>
        <w:tab/>
      </w:r>
      <w:r w:rsidR="00424E40">
        <w:rPr>
          <w:rFonts w:ascii="Arial" w:hAnsi="Arial" w:cs="Arial"/>
        </w:rPr>
        <w:tab/>
      </w:r>
      <w:r w:rsidR="003D69B8" w:rsidRPr="00424E40">
        <w:rPr>
          <w:rFonts w:ascii="Arial" w:hAnsi="Arial" w:cs="Arial"/>
        </w:rPr>
        <w:t>№</w:t>
      </w:r>
      <w:r w:rsidRPr="00424E40">
        <w:rPr>
          <w:rFonts w:ascii="Arial" w:hAnsi="Arial" w:cs="Arial"/>
        </w:rPr>
        <w:t xml:space="preserve"> 270</w:t>
      </w:r>
      <w:r w:rsidR="003D69B8" w:rsidRPr="00424E40">
        <w:rPr>
          <w:rFonts w:ascii="Arial" w:hAnsi="Arial" w:cs="Arial"/>
        </w:rPr>
        <w:t>-п</w:t>
      </w:r>
    </w:p>
    <w:p w:rsidR="003D69B8" w:rsidRPr="00424E40" w:rsidRDefault="003D69B8" w:rsidP="003D69B8">
      <w:pPr>
        <w:rPr>
          <w:rFonts w:ascii="Arial" w:hAnsi="Arial" w:cs="Arial"/>
        </w:rPr>
      </w:pPr>
    </w:p>
    <w:p w:rsidR="00B45073" w:rsidRPr="00424E40" w:rsidRDefault="009E76A0" w:rsidP="00424E40">
      <w:pPr>
        <w:pStyle w:val="ConsPlusNormal"/>
        <w:widowControl/>
        <w:ind w:firstLine="709"/>
        <w:jc w:val="both"/>
        <w:rPr>
          <w:color w:val="000000"/>
          <w:sz w:val="24"/>
          <w:szCs w:val="24"/>
        </w:rPr>
      </w:pPr>
      <w:r w:rsidRPr="00424E40">
        <w:rPr>
          <w:color w:val="000000"/>
          <w:sz w:val="24"/>
          <w:szCs w:val="24"/>
        </w:rPr>
        <w:t>О внесении изменения в постановление администрации Боготольского района о</w:t>
      </w:r>
      <w:r w:rsidR="00B45073" w:rsidRPr="00424E40">
        <w:rPr>
          <w:color w:val="000000"/>
          <w:sz w:val="24"/>
          <w:szCs w:val="24"/>
        </w:rPr>
        <w:t>т 01.04.2013 № 226</w:t>
      </w:r>
      <w:r w:rsidRPr="00424E40">
        <w:rPr>
          <w:color w:val="000000"/>
          <w:sz w:val="24"/>
          <w:szCs w:val="24"/>
        </w:rPr>
        <w:t xml:space="preserve">-п </w:t>
      </w:r>
      <w:r w:rsidR="00B45073" w:rsidRPr="00424E40">
        <w:rPr>
          <w:color w:val="000000"/>
          <w:sz w:val="24"/>
          <w:szCs w:val="24"/>
        </w:rPr>
        <w:t>«</w:t>
      </w:r>
      <w:r w:rsidR="00B45073" w:rsidRPr="00424E40">
        <w:rPr>
          <w:sz w:val="24"/>
          <w:szCs w:val="24"/>
        </w:rPr>
        <w:t xml:space="preserve">О порядке сбора и обмена информацией в области защиты населения и территории Боготольского района от чрезвычайных ситуаций природного и техногенного </w:t>
      </w:r>
      <w:r w:rsidR="00B45073" w:rsidRPr="00424E40">
        <w:rPr>
          <w:color w:val="000000"/>
          <w:sz w:val="24"/>
          <w:szCs w:val="24"/>
        </w:rPr>
        <w:t>характера».</w:t>
      </w:r>
    </w:p>
    <w:p w:rsidR="00B45073" w:rsidRPr="00424E40" w:rsidRDefault="00B45073" w:rsidP="00B45073">
      <w:pPr>
        <w:pStyle w:val="ConsPlusNormal"/>
        <w:widowControl/>
        <w:ind w:firstLine="0"/>
        <w:jc w:val="both"/>
        <w:rPr>
          <w:color w:val="000000"/>
          <w:sz w:val="24"/>
          <w:szCs w:val="24"/>
        </w:rPr>
      </w:pPr>
    </w:p>
    <w:p w:rsidR="00BD08FD" w:rsidRPr="00424E40" w:rsidRDefault="00B45073" w:rsidP="00B45073">
      <w:pPr>
        <w:pStyle w:val="ConsPlusNormal"/>
        <w:widowControl/>
        <w:ind w:firstLine="708"/>
        <w:jc w:val="both"/>
        <w:rPr>
          <w:color w:val="000000"/>
          <w:sz w:val="24"/>
          <w:szCs w:val="24"/>
        </w:rPr>
      </w:pPr>
      <w:r w:rsidRPr="00424E40">
        <w:rPr>
          <w:sz w:val="24"/>
          <w:szCs w:val="24"/>
        </w:rPr>
        <w:t>В соответствие с Федеральным законом</w:t>
      </w:r>
      <w:r w:rsidR="00424E40">
        <w:rPr>
          <w:sz w:val="24"/>
          <w:szCs w:val="24"/>
        </w:rPr>
        <w:t xml:space="preserve"> от 06.10.2003 № 131-ФЗ «Об </w:t>
      </w:r>
      <w:r w:rsidRPr="00424E40">
        <w:rPr>
          <w:sz w:val="24"/>
          <w:szCs w:val="24"/>
        </w:rPr>
        <w:t>о</w:t>
      </w:r>
      <w:r w:rsidR="00424E40">
        <w:rPr>
          <w:sz w:val="24"/>
          <w:szCs w:val="24"/>
        </w:rPr>
        <w:t xml:space="preserve">бщих принципах организации </w:t>
      </w:r>
      <w:r w:rsidRPr="00424E40">
        <w:rPr>
          <w:sz w:val="24"/>
          <w:szCs w:val="24"/>
        </w:rPr>
        <w:t>м</w:t>
      </w:r>
      <w:r w:rsidR="00424E40">
        <w:rPr>
          <w:sz w:val="24"/>
          <w:szCs w:val="24"/>
        </w:rPr>
        <w:t xml:space="preserve">естного самоуправления в Российской </w:t>
      </w:r>
      <w:r w:rsidRPr="00424E40">
        <w:rPr>
          <w:sz w:val="24"/>
          <w:szCs w:val="24"/>
        </w:rPr>
        <w:t xml:space="preserve">Федерации», статьей 6 Федерального закона от 21.12.94 </w:t>
      </w:r>
      <w:r w:rsidR="00424E40">
        <w:rPr>
          <w:sz w:val="24"/>
          <w:szCs w:val="24"/>
        </w:rPr>
        <w:t>№ 68-ФЗ «О защите населения и территорий от</w:t>
      </w:r>
      <w:r w:rsidRPr="00424E40">
        <w:rPr>
          <w:sz w:val="24"/>
          <w:szCs w:val="24"/>
        </w:rPr>
        <w:t xml:space="preserve"> чрезвычай</w:t>
      </w:r>
      <w:r w:rsidR="00424E40">
        <w:rPr>
          <w:sz w:val="24"/>
          <w:szCs w:val="24"/>
        </w:rPr>
        <w:t xml:space="preserve">ных ситуаций  природного и </w:t>
      </w:r>
      <w:r w:rsidRPr="00424E40">
        <w:rPr>
          <w:sz w:val="24"/>
          <w:szCs w:val="24"/>
        </w:rPr>
        <w:t>техногенного характера»,</w:t>
      </w:r>
      <w:r w:rsidR="003D69B8" w:rsidRPr="00424E40">
        <w:rPr>
          <w:bCs/>
          <w:color w:val="000000"/>
          <w:sz w:val="24"/>
          <w:szCs w:val="24"/>
        </w:rPr>
        <w:t xml:space="preserve"> </w:t>
      </w:r>
      <w:r w:rsidR="003D69B8" w:rsidRPr="00424E40">
        <w:rPr>
          <w:color w:val="000000"/>
          <w:sz w:val="24"/>
          <w:szCs w:val="24"/>
        </w:rPr>
        <w:t>руководствуясь ст. 18 Устава Боготольского района</w:t>
      </w:r>
      <w:r w:rsidR="005411F9" w:rsidRPr="00424E40">
        <w:rPr>
          <w:color w:val="000000"/>
          <w:sz w:val="24"/>
          <w:szCs w:val="24"/>
        </w:rPr>
        <w:t xml:space="preserve"> Красноярского края</w:t>
      </w:r>
      <w:r w:rsidR="00A07304" w:rsidRPr="00424E40">
        <w:rPr>
          <w:color w:val="000000"/>
          <w:sz w:val="24"/>
          <w:szCs w:val="24"/>
        </w:rPr>
        <w:t xml:space="preserve"> </w:t>
      </w:r>
      <w:r w:rsidR="003D69B8" w:rsidRPr="00424E40">
        <w:rPr>
          <w:color w:val="000000"/>
          <w:sz w:val="24"/>
          <w:szCs w:val="24"/>
        </w:rPr>
        <w:t>ПОСТАНОВЛЯЮ:</w:t>
      </w:r>
    </w:p>
    <w:p w:rsidR="00D3677B" w:rsidRPr="00424E40" w:rsidRDefault="00BD08FD" w:rsidP="00BD08FD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</w:rPr>
      </w:pPr>
      <w:r w:rsidRPr="00424E40">
        <w:rPr>
          <w:rFonts w:ascii="Arial" w:hAnsi="Arial" w:cs="Arial"/>
        </w:rPr>
        <w:t>1.</w:t>
      </w:r>
      <w:r w:rsidR="00B45073" w:rsidRPr="00424E40">
        <w:rPr>
          <w:rFonts w:ascii="Arial" w:hAnsi="Arial" w:cs="Arial"/>
        </w:rPr>
        <w:t xml:space="preserve"> В постановление администрации Боготольского района от 01.04.2013 № 226-п </w:t>
      </w:r>
      <w:r w:rsidR="00B45073" w:rsidRPr="00424E40">
        <w:rPr>
          <w:rFonts w:ascii="Arial" w:hAnsi="Arial" w:cs="Arial"/>
          <w:color w:val="000000"/>
        </w:rPr>
        <w:t>«</w:t>
      </w:r>
      <w:r w:rsidR="00B45073" w:rsidRPr="00424E40">
        <w:rPr>
          <w:rFonts w:ascii="Arial" w:hAnsi="Arial" w:cs="Arial"/>
        </w:rPr>
        <w:t xml:space="preserve">О порядке сбора и обмена информацией в области защиты населения и территории Боготольского района от чрезвычайных ситуаций природного и техногенного </w:t>
      </w:r>
      <w:r w:rsidR="00B45073" w:rsidRPr="00424E40">
        <w:rPr>
          <w:rFonts w:ascii="Arial" w:hAnsi="Arial" w:cs="Arial"/>
          <w:color w:val="000000"/>
        </w:rPr>
        <w:t>характера»</w:t>
      </w:r>
      <w:r w:rsidR="00D3677B" w:rsidRPr="00424E40">
        <w:rPr>
          <w:rFonts w:ascii="Arial" w:hAnsi="Arial" w:cs="Arial"/>
          <w:color w:val="000000"/>
        </w:rPr>
        <w:t xml:space="preserve"> внести следующие изменения:</w:t>
      </w:r>
    </w:p>
    <w:p w:rsidR="00D3677B" w:rsidRPr="00424E40" w:rsidRDefault="00D3677B" w:rsidP="00BD08FD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r w:rsidRPr="00424E40">
        <w:rPr>
          <w:rFonts w:ascii="Arial" w:hAnsi="Arial" w:cs="Arial"/>
        </w:rPr>
        <w:t>1.1. пункт 1 Порядка, утвержденного постановлением администрации Боготольского района от 01.04.2013 № 226-п изложить в следующей редакции:</w:t>
      </w:r>
    </w:p>
    <w:p w:rsidR="003D2B7E" w:rsidRPr="00424E40" w:rsidRDefault="004B7BC1" w:rsidP="00BD08FD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</w:rPr>
      </w:pPr>
      <w:r w:rsidRPr="00424E40">
        <w:rPr>
          <w:rFonts w:ascii="Arial" w:hAnsi="Arial" w:cs="Arial"/>
        </w:rPr>
        <w:t>«1. Настоящий порядок определяет основные правила сбора и обмена информацией по вопросам защиты населения и территории Боготольского района от чрезвычайных ситуаций природного и техногенного характера (далее – информация).</w:t>
      </w:r>
    </w:p>
    <w:p w:rsidR="00424E40" w:rsidRDefault="004B7BC1" w:rsidP="00424E40">
      <w:pPr>
        <w:ind w:firstLine="708"/>
        <w:jc w:val="both"/>
        <w:rPr>
          <w:rFonts w:ascii="Arial" w:hAnsi="Arial" w:cs="Arial"/>
        </w:rPr>
      </w:pPr>
      <w:proofErr w:type="gramStart"/>
      <w:r w:rsidRPr="00424E40">
        <w:rPr>
          <w:rFonts w:ascii="Arial" w:hAnsi="Arial" w:cs="Arial"/>
        </w:rPr>
        <w:t>Информация должна содержать сведения о прогнозируемых и возникших чрезвычайных ситуациях природного и техногенного характера (далее – чрезвычайная ситуация) и их последствиях</w:t>
      </w:r>
      <w:r w:rsidRPr="00424E40">
        <w:rPr>
          <w:rFonts w:ascii="Arial" w:hAnsi="Arial" w:cs="Arial"/>
          <w:shd w:val="clear" w:color="auto" w:fill="FFFFFF"/>
        </w:rPr>
        <w:t>, мерах по защите населения и территорий, ведении аварийно-спасательных и других неотложных работ, силах и средствах, задействованных для ликвидации чрезвычайных ситуаций, радиационной, химической, медико-биологической, взрывной, пожарной и экологической безопасности на соответствующих объектах и территориях.</w:t>
      </w:r>
      <w:proofErr w:type="gramEnd"/>
    </w:p>
    <w:p w:rsidR="00424E40" w:rsidRDefault="004B7BC1" w:rsidP="00424E40">
      <w:pPr>
        <w:ind w:firstLine="708"/>
        <w:jc w:val="both"/>
        <w:rPr>
          <w:rFonts w:ascii="Arial" w:hAnsi="Arial" w:cs="Arial"/>
        </w:rPr>
      </w:pPr>
      <w:r w:rsidRPr="00424E40">
        <w:rPr>
          <w:rFonts w:ascii="Arial" w:hAnsi="Arial" w:cs="Arial"/>
        </w:rPr>
        <w:t>Сбор и обмен информацией  осуществляется в целях принятия мер по предупреждению и ликвидации чрезвычайных ситуаций, а также своевременного оповещения населения о прогнозируемых и возникших чрезвычайных ситуациях.</w:t>
      </w:r>
    </w:p>
    <w:p w:rsidR="005E2A03" w:rsidRPr="00424E40" w:rsidRDefault="00520CA5" w:rsidP="00424E40">
      <w:pPr>
        <w:ind w:firstLine="708"/>
        <w:jc w:val="both"/>
        <w:rPr>
          <w:rFonts w:ascii="Arial" w:hAnsi="Arial" w:cs="Arial"/>
        </w:rPr>
      </w:pPr>
      <w:r w:rsidRPr="00424E40">
        <w:rPr>
          <w:rFonts w:ascii="Arial" w:hAnsi="Arial" w:cs="Arial"/>
        </w:rPr>
        <w:t>Информация в области защиты населения и территорий от чрезвычайных ситуаций своевременно предоставляется органом местного самоуправления в органы управления единой государственной системы предупреждения и ликвидации чрезвычайных ситуаций».</w:t>
      </w:r>
    </w:p>
    <w:p w:rsidR="00520CA5" w:rsidRPr="00424E40" w:rsidRDefault="00520CA5" w:rsidP="00424E40">
      <w:pPr>
        <w:ind w:firstLine="709"/>
        <w:jc w:val="both"/>
        <w:rPr>
          <w:rFonts w:ascii="Arial" w:hAnsi="Arial" w:cs="Arial"/>
        </w:rPr>
      </w:pPr>
      <w:r w:rsidRPr="00424E40">
        <w:rPr>
          <w:rFonts w:ascii="Arial" w:hAnsi="Arial" w:cs="Arial"/>
        </w:rPr>
        <w:t>1.2. Пункт 3 Порядка исключить.</w:t>
      </w:r>
    </w:p>
    <w:p w:rsidR="00C2106F" w:rsidRPr="00424E40" w:rsidRDefault="00C2106F" w:rsidP="00424E40">
      <w:pPr>
        <w:ind w:firstLine="709"/>
        <w:jc w:val="both"/>
        <w:rPr>
          <w:rFonts w:ascii="Arial" w:hAnsi="Arial" w:cs="Arial"/>
        </w:rPr>
      </w:pPr>
      <w:r w:rsidRPr="00424E40">
        <w:rPr>
          <w:rFonts w:ascii="Arial" w:hAnsi="Arial" w:cs="Arial"/>
        </w:rPr>
        <w:t xml:space="preserve">1.3. В пункте 4 </w:t>
      </w:r>
      <w:r w:rsidR="001C07D8">
        <w:rPr>
          <w:rFonts w:ascii="Arial" w:hAnsi="Arial" w:cs="Arial"/>
        </w:rPr>
        <w:t xml:space="preserve">Постановления и </w:t>
      </w:r>
      <w:r w:rsidRPr="00424E40">
        <w:rPr>
          <w:rFonts w:ascii="Arial" w:hAnsi="Arial" w:cs="Arial"/>
        </w:rPr>
        <w:t>Порядка слова «главе администрации района» исключить.</w:t>
      </w:r>
    </w:p>
    <w:p w:rsidR="00C2106F" w:rsidRPr="00424E40" w:rsidRDefault="00C2106F" w:rsidP="00424E40">
      <w:pPr>
        <w:ind w:firstLine="709"/>
        <w:jc w:val="both"/>
        <w:rPr>
          <w:rFonts w:ascii="Arial" w:hAnsi="Arial" w:cs="Arial"/>
        </w:rPr>
      </w:pPr>
      <w:r w:rsidRPr="00424E40">
        <w:rPr>
          <w:rFonts w:ascii="Arial" w:hAnsi="Arial" w:cs="Arial"/>
        </w:rPr>
        <w:t>1.4. Пункты 4, 5 Порядка считать соответственно пунктами 3, 4.</w:t>
      </w:r>
    </w:p>
    <w:p w:rsidR="005E2A03" w:rsidRPr="00424E40" w:rsidRDefault="00520CA5" w:rsidP="00424E40">
      <w:pPr>
        <w:ind w:firstLine="709"/>
        <w:jc w:val="both"/>
        <w:rPr>
          <w:rFonts w:ascii="Arial" w:hAnsi="Arial" w:cs="Arial"/>
        </w:rPr>
      </w:pPr>
      <w:r w:rsidRPr="00424E40">
        <w:rPr>
          <w:rFonts w:ascii="Arial" w:hAnsi="Arial" w:cs="Arial"/>
        </w:rPr>
        <w:t>2</w:t>
      </w:r>
      <w:r w:rsidR="005E2A03" w:rsidRPr="00424E40">
        <w:rPr>
          <w:rFonts w:ascii="Arial" w:hAnsi="Arial" w:cs="Arial"/>
        </w:rPr>
        <w:t xml:space="preserve">. </w:t>
      </w:r>
      <w:proofErr w:type="gramStart"/>
      <w:r w:rsidR="005E2A03" w:rsidRPr="00424E40">
        <w:rPr>
          <w:rFonts w:ascii="Arial" w:hAnsi="Arial" w:cs="Arial"/>
        </w:rPr>
        <w:t>Разместить постановление</w:t>
      </w:r>
      <w:proofErr w:type="gramEnd"/>
      <w:r w:rsidR="005E2A03" w:rsidRPr="00424E40">
        <w:rPr>
          <w:rFonts w:ascii="Arial" w:hAnsi="Arial" w:cs="Arial"/>
        </w:rPr>
        <w:t xml:space="preserve"> на официальном сайте </w:t>
      </w:r>
      <w:proofErr w:type="spellStart"/>
      <w:r w:rsidR="005E2A03" w:rsidRPr="00424E40">
        <w:rPr>
          <w:rFonts w:ascii="Arial" w:hAnsi="Arial" w:cs="Arial"/>
        </w:rPr>
        <w:t>Боготольского</w:t>
      </w:r>
      <w:proofErr w:type="spellEnd"/>
      <w:r w:rsidR="005E2A03" w:rsidRPr="00424E40">
        <w:rPr>
          <w:rFonts w:ascii="Arial" w:hAnsi="Arial" w:cs="Arial"/>
        </w:rPr>
        <w:t xml:space="preserve"> района </w:t>
      </w:r>
      <w:hyperlink r:id="rId9" w:history="1">
        <w:r w:rsidR="005E2A03" w:rsidRPr="00424E40">
          <w:rPr>
            <w:rFonts w:ascii="Arial" w:hAnsi="Arial" w:cs="Arial"/>
            <w:lang w:val="en-US"/>
          </w:rPr>
          <w:t>www</w:t>
        </w:r>
        <w:r w:rsidR="005E2A03" w:rsidRPr="00424E40">
          <w:rPr>
            <w:rFonts w:ascii="Arial" w:hAnsi="Arial" w:cs="Arial"/>
          </w:rPr>
          <w:t>.</w:t>
        </w:r>
        <w:proofErr w:type="spellStart"/>
        <w:r w:rsidR="005E2A03" w:rsidRPr="00424E40">
          <w:rPr>
            <w:rFonts w:ascii="Arial" w:hAnsi="Arial" w:cs="Arial"/>
            <w:lang w:val="en-US"/>
          </w:rPr>
          <w:t>bogotol</w:t>
        </w:r>
        <w:proofErr w:type="spellEnd"/>
        <w:r w:rsidR="005E2A03" w:rsidRPr="00424E40">
          <w:rPr>
            <w:rFonts w:ascii="Arial" w:hAnsi="Arial" w:cs="Arial"/>
          </w:rPr>
          <w:t>-</w:t>
        </w:r>
        <w:r w:rsidR="005E2A03" w:rsidRPr="00424E40">
          <w:rPr>
            <w:rFonts w:ascii="Arial" w:hAnsi="Arial" w:cs="Arial"/>
            <w:lang w:val="en-US"/>
          </w:rPr>
          <w:t>r</w:t>
        </w:r>
        <w:r w:rsidR="005E2A03" w:rsidRPr="00424E40">
          <w:rPr>
            <w:rFonts w:ascii="Arial" w:hAnsi="Arial" w:cs="Arial"/>
          </w:rPr>
          <w:t>.</w:t>
        </w:r>
        <w:proofErr w:type="spellStart"/>
        <w:r w:rsidR="005E2A03" w:rsidRPr="00424E40">
          <w:rPr>
            <w:rFonts w:ascii="Arial" w:hAnsi="Arial" w:cs="Arial"/>
            <w:lang w:val="en-US"/>
          </w:rPr>
          <w:t>ru</w:t>
        </w:r>
        <w:proofErr w:type="spellEnd"/>
      </w:hyperlink>
      <w:r w:rsidR="005E2A03" w:rsidRPr="00424E40">
        <w:rPr>
          <w:rFonts w:ascii="Arial" w:hAnsi="Arial" w:cs="Arial"/>
        </w:rPr>
        <w:t xml:space="preserve"> в сети Интернет и опубликовать в периодическом печатном издании «Официальный вестник </w:t>
      </w:r>
      <w:proofErr w:type="spellStart"/>
      <w:r w:rsidR="005E2A03" w:rsidRPr="00424E40">
        <w:rPr>
          <w:rFonts w:ascii="Arial" w:hAnsi="Arial" w:cs="Arial"/>
        </w:rPr>
        <w:t>Боготольского</w:t>
      </w:r>
      <w:proofErr w:type="spellEnd"/>
      <w:r w:rsidR="005E2A03" w:rsidRPr="00424E40">
        <w:rPr>
          <w:rFonts w:ascii="Arial" w:hAnsi="Arial" w:cs="Arial"/>
        </w:rPr>
        <w:t xml:space="preserve"> района». </w:t>
      </w:r>
    </w:p>
    <w:p w:rsidR="005E2A03" w:rsidRPr="00424E40" w:rsidRDefault="00520CA5" w:rsidP="00BD08FD">
      <w:pPr>
        <w:ind w:firstLine="708"/>
        <w:jc w:val="both"/>
        <w:rPr>
          <w:rFonts w:ascii="Arial" w:hAnsi="Arial" w:cs="Arial"/>
        </w:rPr>
      </w:pPr>
      <w:r w:rsidRPr="00424E40">
        <w:rPr>
          <w:rFonts w:ascii="Arial" w:hAnsi="Arial" w:cs="Arial"/>
        </w:rPr>
        <w:t>3</w:t>
      </w:r>
      <w:r w:rsidR="005E2A03" w:rsidRPr="00424E40">
        <w:rPr>
          <w:rFonts w:ascii="Arial" w:hAnsi="Arial" w:cs="Arial"/>
        </w:rPr>
        <w:t xml:space="preserve">. </w:t>
      </w:r>
      <w:proofErr w:type="gramStart"/>
      <w:r w:rsidR="005E2A03" w:rsidRPr="00424E40">
        <w:rPr>
          <w:rFonts w:ascii="Arial" w:hAnsi="Arial" w:cs="Arial"/>
        </w:rPr>
        <w:t>Контроль за</w:t>
      </w:r>
      <w:proofErr w:type="gramEnd"/>
      <w:r w:rsidR="005E2A03" w:rsidRPr="00424E40">
        <w:rPr>
          <w:rFonts w:ascii="Arial" w:hAnsi="Arial" w:cs="Arial"/>
        </w:rPr>
        <w:t xml:space="preserve"> исполнением настоящего постановления оставляю за собой.</w:t>
      </w:r>
    </w:p>
    <w:p w:rsidR="003D69B8" w:rsidRPr="00424E40" w:rsidRDefault="00520CA5" w:rsidP="00BD08FD">
      <w:pPr>
        <w:ind w:firstLine="708"/>
        <w:jc w:val="both"/>
        <w:rPr>
          <w:rFonts w:ascii="Arial" w:hAnsi="Arial" w:cs="Arial"/>
        </w:rPr>
      </w:pPr>
      <w:r w:rsidRPr="00424E40">
        <w:rPr>
          <w:rFonts w:ascii="Arial" w:hAnsi="Arial" w:cs="Arial"/>
        </w:rPr>
        <w:t>4</w:t>
      </w:r>
      <w:r w:rsidR="005E2A03" w:rsidRPr="00424E40">
        <w:rPr>
          <w:rFonts w:ascii="Arial" w:hAnsi="Arial" w:cs="Arial"/>
        </w:rPr>
        <w:t xml:space="preserve">. </w:t>
      </w:r>
      <w:r w:rsidR="00A001C6" w:rsidRPr="00424E40">
        <w:rPr>
          <w:rFonts w:ascii="Arial" w:hAnsi="Arial" w:cs="Arial"/>
        </w:rPr>
        <w:t>Постановление вступает в силу после опубликования в периодическом печатном издании «Официальный вестник Боготольского района».</w:t>
      </w:r>
    </w:p>
    <w:p w:rsidR="003D69B8" w:rsidRPr="00424E40" w:rsidRDefault="003D69B8" w:rsidP="003D69B8">
      <w:pPr>
        <w:pStyle w:val="ConsPlusNormal"/>
        <w:widowControl/>
        <w:jc w:val="both"/>
        <w:rPr>
          <w:color w:val="000000"/>
          <w:sz w:val="24"/>
          <w:szCs w:val="24"/>
        </w:rPr>
      </w:pPr>
    </w:p>
    <w:p w:rsidR="003D69B8" w:rsidRPr="00424E40" w:rsidRDefault="003D69B8" w:rsidP="003D69B8">
      <w:pPr>
        <w:pStyle w:val="ConsPlusNormal"/>
        <w:widowControl/>
        <w:jc w:val="both"/>
        <w:rPr>
          <w:color w:val="000000"/>
          <w:sz w:val="24"/>
          <w:szCs w:val="24"/>
        </w:rPr>
      </w:pPr>
    </w:p>
    <w:p w:rsidR="003D69B8" w:rsidRPr="00424E40" w:rsidRDefault="003D69B8" w:rsidP="003D69B8">
      <w:pPr>
        <w:pStyle w:val="ConsPlusNormal"/>
        <w:widowControl/>
        <w:jc w:val="both"/>
        <w:rPr>
          <w:color w:val="000000"/>
          <w:sz w:val="24"/>
          <w:szCs w:val="24"/>
        </w:rPr>
      </w:pPr>
    </w:p>
    <w:p w:rsidR="00CD54BE" w:rsidRPr="00424E40" w:rsidRDefault="00CD54BE" w:rsidP="00CD54BE">
      <w:pPr>
        <w:shd w:val="clear" w:color="auto" w:fill="FFFFFF"/>
        <w:rPr>
          <w:rFonts w:ascii="Arial" w:hAnsi="Arial" w:cs="Arial"/>
          <w:color w:val="000000"/>
        </w:rPr>
      </w:pPr>
      <w:proofErr w:type="gramStart"/>
      <w:r w:rsidRPr="00424E40">
        <w:rPr>
          <w:rFonts w:ascii="Arial" w:hAnsi="Arial" w:cs="Arial"/>
          <w:color w:val="000000"/>
        </w:rPr>
        <w:t>Исполняющий</w:t>
      </w:r>
      <w:proofErr w:type="gramEnd"/>
      <w:r w:rsidRPr="00424E40">
        <w:rPr>
          <w:rFonts w:ascii="Arial" w:hAnsi="Arial" w:cs="Arial"/>
          <w:color w:val="000000"/>
        </w:rPr>
        <w:t xml:space="preserve"> полномочия</w:t>
      </w:r>
    </w:p>
    <w:p w:rsidR="005A5F66" w:rsidRPr="00424E40" w:rsidRDefault="00CD54BE" w:rsidP="00424E40">
      <w:pPr>
        <w:shd w:val="clear" w:color="auto" w:fill="FFFFFF"/>
        <w:rPr>
          <w:rFonts w:ascii="Arial" w:hAnsi="Arial" w:cs="Arial"/>
        </w:rPr>
      </w:pPr>
      <w:r w:rsidRPr="00424E40">
        <w:rPr>
          <w:rFonts w:ascii="Arial" w:hAnsi="Arial" w:cs="Arial"/>
          <w:color w:val="000000"/>
        </w:rPr>
        <w:t xml:space="preserve">Главы </w:t>
      </w:r>
      <w:proofErr w:type="spellStart"/>
      <w:r w:rsidRPr="00424E40">
        <w:rPr>
          <w:rFonts w:ascii="Arial" w:hAnsi="Arial" w:cs="Arial"/>
          <w:color w:val="000000"/>
        </w:rPr>
        <w:t>Боготольс</w:t>
      </w:r>
      <w:r w:rsidR="00A57FF0" w:rsidRPr="00424E40">
        <w:rPr>
          <w:rFonts w:ascii="Arial" w:hAnsi="Arial" w:cs="Arial"/>
          <w:color w:val="000000"/>
        </w:rPr>
        <w:t>кого</w:t>
      </w:r>
      <w:proofErr w:type="spellEnd"/>
      <w:r w:rsidR="00A57FF0" w:rsidRPr="00424E40">
        <w:rPr>
          <w:rFonts w:ascii="Arial" w:hAnsi="Arial" w:cs="Arial"/>
          <w:color w:val="000000"/>
        </w:rPr>
        <w:t xml:space="preserve"> </w:t>
      </w:r>
      <w:r w:rsidR="003D69B8" w:rsidRPr="00424E40">
        <w:rPr>
          <w:rFonts w:ascii="Arial" w:hAnsi="Arial" w:cs="Arial"/>
          <w:color w:val="000000"/>
        </w:rPr>
        <w:t>района</w:t>
      </w:r>
      <w:r w:rsidR="00424E40">
        <w:rPr>
          <w:rFonts w:ascii="Arial" w:hAnsi="Arial" w:cs="Arial"/>
          <w:color w:val="000000"/>
        </w:rPr>
        <w:tab/>
      </w:r>
      <w:r w:rsidR="00424E40">
        <w:rPr>
          <w:rFonts w:ascii="Arial" w:hAnsi="Arial" w:cs="Arial"/>
          <w:color w:val="000000"/>
        </w:rPr>
        <w:tab/>
      </w:r>
      <w:r w:rsidR="00424E40">
        <w:rPr>
          <w:rFonts w:ascii="Arial" w:hAnsi="Arial" w:cs="Arial"/>
          <w:color w:val="000000"/>
        </w:rPr>
        <w:tab/>
      </w:r>
      <w:r w:rsidR="00424E40">
        <w:rPr>
          <w:rFonts w:ascii="Arial" w:hAnsi="Arial" w:cs="Arial"/>
          <w:color w:val="000000"/>
        </w:rPr>
        <w:tab/>
      </w:r>
      <w:r w:rsidR="00424E40">
        <w:rPr>
          <w:rFonts w:ascii="Arial" w:hAnsi="Arial" w:cs="Arial"/>
          <w:color w:val="000000"/>
        </w:rPr>
        <w:tab/>
      </w:r>
      <w:r w:rsidRPr="00424E40">
        <w:rPr>
          <w:rFonts w:ascii="Arial" w:hAnsi="Arial" w:cs="Arial"/>
          <w:color w:val="000000"/>
        </w:rPr>
        <w:t xml:space="preserve"> Н.В.</w:t>
      </w:r>
      <w:r w:rsidR="00424E40">
        <w:rPr>
          <w:rFonts w:ascii="Arial" w:hAnsi="Arial" w:cs="Arial"/>
          <w:color w:val="000000"/>
        </w:rPr>
        <w:t xml:space="preserve"> </w:t>
      </w:r>
      <w:proofErr w:type="spellStart"/>
      <w:r w:rsidRPr="00424E40">
        <w:rPr>
          <w:rFonts w:ascii="Arial" w:hAnsi="Arial" w:cs="Arial"/>
          <w:color w:val="000000"/>
        </w:rPr>
        <w:t>Бакуневич</w:t>
      </w:r>
      <w:proofErr w:type="spellEnd"/>
    </w:p>
    <w:sectPr w:rsidR="005A5F66" w:rsidRPr="00424E40" w:rsidSect="004D14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7005" w:rsidRDefault="00297005" w:rsidP="00D4275B">
      <w:r>
        <w:separator/>
      </w:r>
    </w:p>
  </w:endnote>
  <w:endnote w:type="continuationSeparator" w:id="0">
    <w:p w:rsidR="00297005" w:rsidRDefault="00297005" w:rsidP="00D427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7005" w:rsidRDefault="00297005" w:rsidP="00D4275B">
      <w:r>
        <w:separator/>
      </w:r>
    </w:p>
  </w:footnote>
  <w:footnote w:type="continuationSeparator" w:id="0">
    <w:p w:rsidR="00297005" w:rsidRDefault="00297005" w:rsidP="00D427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401EDF"/>
    <w:multiLevelType w:val="singleLevel"/>
    <w:tmpl w:val="E424BEC0"/>
    <w:lvl w:ilvl="0">
      <w:start w:val="1"/>
      <w:numFmt w:val="decimal"/>
      <w:lvlText w:val="%1."/>
      <w:legacy w:legacy="1" w:legacySpace="0" w:legacyIndent="158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06CF"/>
    <w:rsid w:val="000429B3"/>
    <w:rsid w:val="00056E35"/>
    <w:rsid w:val="00062DB3"/>
    <w:rsid w:val="00064660"/>
    <w:rsid w:val="00077322"/>
    <w:rsid w:val="000A0C7F"/>
    <w:rsid w:val="000B3D93"/>
    <w:rsid w:val="000D288A"/>
    <w:rsid w:val="000E4A90"/>
    <w:rsid w:val="000F6C5B"/>
    <w:rsid w:val="0010099E"/>
    <w:rsid w:val="00111860"/>
    <w:rsid w:val="001213E9"/>
    <w:rsid w:val="00125539"/>
    <w:rsid w:val="001451A2"/>
    <w:rsid w:val="0016563B"/>
    <w:rsid w:val="00170FB4"/>
    <w:rsid w:val="00171F7E"/>
    <w:rsid w:val="00191D8C"/>
    <w:rsid w:val="001A704C"/>
    <w:rsid w:val="001B7CD8"/>
    <w:rsid w:val="001C07D8"/>
    <w:rsid w:val="001D4500"/>
    <w:rsid w:val="001D7F76"/>
    <w:rsid w:val="001E2905"/>
    <w:rsid w:val="00207F48"/>
    <w:rsid w:val="00237127"/>
    <w:rsid w:val="00283B65"/>
    <w:rsid w:val="00293875"/>
    <w:rsid w:val="00297005"/>
    <w:rsid w:val="002A1B3B"/>
    <w:rsid w:val="002B0E6B"/>
    <w:rsid w:val="002B1AAD"/>
    <w:rsid w:val="002C2CDD"/>
    <w:rsid w:val="002D345B"/>
    <w:rsid w:val="002E000B"/>
    <w:rsid w:val="002E34DB"/>
    <w:rsid w:val="00317E2C"/>
    <w:rsid w:val="0036386B"/>
    <w:rsid w:val="00386BA2"/>
    <w:rsid w:val="003A4BEF"/>
    <w:rsid w:val="003D0DA0"/>
    <w:rsid w:val="003D2B7E"/>
    <w:rsid w:val="003D4080"/>
    <w:rsid w:val="003D69B8"/>
    <w:rsid w:val="003F4E67"/>
    <w:rsid w:val="00405759"/>
    <w:rsid w:val="00410A75"/>
    <w:rsid w:val="004206C4"/>
    <w:rsid w:val="00424E40"/>
    <w:rsid w:val="004366FD"/>
    <w:rsid w:val="00464805"/>
    <w:rsid w:val="0047554A"/>
    <w:rsid w:val="00475696"/>
    <w:rsid w:val="004901DD"/>
    <w:rsid w:val="004B7BC1"/>
    <w:rsid w:val="004C4EFA"/>
    <w:rsid w:val="004D1448"/>
    <w:rsid w:val="00505F7F"/>
    <w:rsid w:val="00520CA5"/>
    <w:rsid w:val="00527ED3"/>
    <w:rsid w:val="00540B78"/>
    <w:rsid w:val="005411F9"/>
    <w:rsid w:val="0054347E"/>
    <w:rsid w:val="00546FC0"/>
    <w:rsid w:val="005A5F66"/>
    <w:rsid w:val="005C6BE1"/>
    <w:rsid w:val="005D39E4"/>
    <w:rsid w:val="005E06CF"/>
    <w:rsid w:val="005E2A03"/>
    <w:rsid w:val="00602042"/>
    <w:rsid w:val="006675A5"/>
    <w:rsid w:val="00673DE8"/>
    <w:rsid w:val="006F16D4"/>
    <w:rsid w:val="0074031A"/>
    <w:rsid w:val="00760EC5"/>
    <w:rsid w:val="00776EF6"/>
    <w:rsid w:val="0078751A"/>
    <w:rsid w:val="00804B60"/>
    <w:rsid w:val="00807B40"/>
    <w:rsid w:val="008107B5"/>
    <w:rsid w:val="00820E3A"/>
    <w:rsid w:val="00834D17"/>
    <w:rsid w:val="00836F06"/>
    <w:rsid w:val="00845C2A"/>
    <w:rsid w:val="008752B6"/>
    <w:rsid w:val="008877E8"/>
    <w:rsid w:val="0089506E"/>
    <w:rsid w:val="008C2A67"/>
    <w:rsid w:val="008D69A3"/>
    <w:rsid w:val="008F2FC3"/>
    <w:rsid w:val="009034E7"/>
    <w:rsid w:val="009079CD"/>
    <w:rsid w:val="00967521"/>
    <w:rsid w:val="009765B4"/>
    <w:rsid w:val="009B51CE"/>
    <w:rsid w:val="009D47D3"/>
    <w:rsid w:val="009E76A0"/>
    <w:rsid w:val="00A001C6"/>
    <w:rsid w:val="00A07304"/>
    <w:rsid w:val="00A57FF0"/>
    <w:rsid w:val="00A87EF5"/>
    <w:rsid w:val="00AB46F8"/>
    <w:rsid w:val="00AD65E2"/>
    <w:rsid w:val="00AE1280"/>
    <w:rsid w:val="00AF51FD"/>
    <w:rsid w:val="00B24D2A"/>
    <w:rsid w:val="00B45073"/>
    <w:rsid w:val="00B550CD"/>
    <w:rsid w:val="00B57E8D"/>
    <w:rsid w:val="00B67309"/>
    <w:rsid w:val="00B9159D"/>
    <w:rsid w:val="00BB2AAD"/>
    <w:rsid w:val="00BD08FD"/>
    <w:rsid w:val="00BD2C2C"/>
    <w:rsid w:val="00BD40E8"/>
    <w:rsid w:val="00C01D09"/>
    <w:rsid w:val="00C04DD7"/>
    <w:rsid w:val="00C2106F"/>
    <w:rsid w:val="00C65CF6"/>
    <w:rsid w:val="00C7239D"/>
    <w:rsid w:val="00C933ED"/>
    <w:rsid w:val="00C94226"/>
    <w:rsid w:val="00CD09A5"/>
    <w:rsid w:val="00CD466F"/>
    <w:rsid w:val="00CD54BE"/>
    <w:rsid w:val="00CE726F"/>
    <w:rsid w:val="00D0765C"/>
    <w:rsid w:val="00D20F33"/>
    <w:rsid w:val="00D3677B"/>
    <w:rsid w:val="00D4275B"/>
    <w:rsid w:val="00D44740"/>
    <w:rsid w:val="00D60A1A"/>
    <w:rsid w:val="00D832C9"/>
    <w:rsid w:val="00DB3E35"/>
    <w:rsid w:val="00DB67F9"/>
    <w:rsid w:val="00DC2285"/>
    <w:rsid w:val="00DC6811"/>
    <w:rsid w:val="00DD1F32"/>
    <w:rsid w:val="00DF0E67"/>
    <w:rsid w:val="00E03C9B"/>
    <w:rsid w:val="00E11266"/>
    <w:rsid w:val="00E515B6"/>
    <w:rsid w:val="00E7184C"/>
    <w:rsid w:val="00EA1EBA"/>
    <w:rsid w:val="00EB1A3B"/>
    <w:rsid w:val="00ED0549"/>
    <w:rsid w:val="00EE4242"/>
    <w:rsid w:val="00F1107C"/>
    <w:rsid w:val="00F25640"/>
    <w:rsid w:val="00F445A6"/>
    <w:rsid w:val="00F52E61"/>
    <w:rsid w:val="00F75B1A"/>
    <w:rsid w:val="00FB3F94"/>
    <w:rsid w:val="00FB470B"/>
    <w:rsid w:val="00FE00C6"/>
    <w:rsid w:val="00FE7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D69B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E06C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5E06C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3">
    <w:name w:val="Знак"/>
    <w:basedOn w:val="a"/>
    <w:rsid w:val="003D69B8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table" w:styleId="a4">
    <w:name w:val="Table Grid"/>
    <w:basedOn w:val="a1"/>
    <w:rsid w:val="00820E3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rsid w:val="0040575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405759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3D2B7E"/>
    <w:rPr>
      <w:sz w:val="24"/>
      <w:szCs w:val="24"/>
    </w:rPr>
  </w:style>
  <w:style w:type="character" w:styleId="a8">
    <w:name w:val="Hyperlink"/>
    <w:uiPriority w:val="99"/>
    <w:unhideWhenUsed/>
    <w:rsid w:val="008F2FC3"/>
    <w:rPr>
      <w:color w:val="0000FF"/>
      <w:u w:val="single"/>
    </w:rPr>
  </w:style>
  <w:style w:type="paragraph" w:styleId="a9">
    <w:name w:val="footnote text"/>
    <w:basedOn w:val="a"/>
    <w:link w:val="aa"/>
    <w:rsid w:val="00D4275B"/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D4275B"/>
  </w:style>
  <w:style w:type="character" w:styleId="ab">
    <w:name w:val="footnote reference"/>
    <w:rsid w:val="00D4275B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D69B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E06C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5E06C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3">
    <w:name w:val="Знак"/>
    <w:basedOn w:val="a"/>
    <w:rsid w:val="003D69B8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table" w:styleId="a4">
    <w:name w:val="Table Grid"/>
    <w:basedOn w:val="a1"/>
    <w:rsid w:val="00820E3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rsid w:val="0040575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405759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3D2B7E"/>
    <w:rPr>
      <w:sz w:val="24"/>
      <w:szCs w:val="24"/>
    </w:rPr>
  </w:style>
  <w:style w:type="character" w:styleId="a8">
    <w:name w:val="Hyperlink"/>
    <w:uiPriority w:val="99"/>
    <w:unhideWhenUsed/>
    <w:rsid w:val="008F2FC3"/>
    <w:rPr>
      <w:color w:val="0000FF"/>
      <w:u w:val="single"/>
    </w:rPr>
  </w:style>
  <w:style w:type="paragraph" w:styleId="a9">
    <w:name w:val="footnote text"/>
    <w:basedOn w:val="a"/>
    <w:link w:val="aa"/>
    <w:rsid w:val="00D4275B"/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D4275B"/>
  </w:style>
  <w:style w:type="character" w:styleId="ab">
    <w:name w:val="footnote reference"/>
    <w:rsid w:val="00D4275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741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bogotol-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7538DD-4E80-4BB3-9160-7E96B165B6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445</Words>
  <Characters>2540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/>
  <LinksUpToDate>false</LinksUpToDate>
  <CharactersWithSpaces>2980</CharactersWithSpaces>
  <SharedDoc>false</SharedDoc>
  <HLinks>
    <vt:vector size="6" baseType="variant">
      <vt:variant>
        <vt:i4>1638473</vt:i4>
      </vt:variant>
      <vt:variant>
        <vt:i4>0</vt:i4>
      </vt:variant>
      <vt:variant>
        <vt:i4>0</vt:i4>
      </vt:variant>
      <vt:variant>
        <vt:i4>5</vt:i4>
      </vt:variant>
      <vt:variant>
        <vt:lpwstr>http://www.bogotol-r.ru/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subject/>
  <dc:creator>Спасатель</dc:creator>
  <cp:keywords/>
  <dc:description/>
  <cp:lastModifiedBy>Kadry</cp:lastModifiedBy>
  <cp:revision>5</cp:revision>
  <cp:lastPrinted>2022-06-14T08:29:00Z</cp:lastPrinted>
  <dcterms:created xsi:type="dcterms:W3CDTF">2022-06-14T03:06:00Z</dcterms:created>
  <dcterms:modified xsi:type="dcterms:W3CDTF">2022-06-14T08:30:00Z</dcterms:modified>
</cp:coreProperties>
</file>